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100 hojas para la asignatura de Lenguaje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Revistas y diarios viejos para recortar.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- 1 pizarra blanca pequeña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- 1 plumón de pizarra.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 paquete de palitos de helado.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para la asignatura de Inglés ( color naranjo o forro naranjo)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 musical MELODICA de 32 ó más teclas.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Visuales: 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–Carpeta con accoclip amarilla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-Block Nº99. 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-Témperas 12 colores. 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-Pinceles grueso, fino y mediano. 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de colores. 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-Plasticina. 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-Lápices scripto. 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Regla 20 CM. 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papel lustre.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Goma eva. 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cartulina. 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papel entretenido.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 C/U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(utilizado como libreta de comunicaciones)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de 60 hojas para Educación Física color blanco  (o color que no coincida con las otras asignaturas)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Cuentos para educar: María de la Luz Soto ( Se trabajarán individualmente los cuentos del libro)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 inicio del año escolar se dará el nombre del cuento y el mes en que será leído.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1” Classbook y Activity book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 librería Olivares</w:t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otros materiales, dicha información será informada oportunamente.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/LoJv0vLbPhqEC2Q6XZxqFqrxw==">AMUW2mWJv1zUC4vAuHGWJqXRZJyxCTxzUmoQ2fqlVodsAwzJ07S+1pIzKREMbutKEbLNqb1LolODsAP1iyBjIrBBuIarw6AdCnKe61YPuZUAK9Wfgeth8Ww=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